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C55" w:rsidRPr="00B13D5F" w:rsidRDefault="00D74C55" w:rsidP="00D74C5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:rsidR="00D74C55" w:rsidRPr="00B13D5F" w:rsidRDefault="00D74C55" w:rsidP="00D74C55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:rsidR="00D74C55" w:rsidRPr="00B13D5F" w:rsidRDefault="00D74C55" w:rsidP="00D74C55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:rsidR="00D74C55" w:rsidRPr="00B13D5F" w:rsidRDefault="00D74C55" w:rsidP="00D74C55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D74C55" w:rsidRPr="00B13D5F" w:rsidRDefault="00D74C55" w:rsidP="00D74C55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D74C55" w:rsidRPr="00B13D5F" w:rsidRDefault="00D74C55" w:rsidP="00D74C55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:rsidR="003C295F" w:rsidRPr="003C295F" w:rsidRDefault="00D74C55" w:rsidP="003C295F">
      <w:pPr>
        <w:overflowPunct w:val="0"/>
        <w:autoSpaceDE w:val="0"/>
        <w:autoSpaceDN w:val="0"/>
        <w:adjustRightInd w:val="0"/>
        <w:spacing w:after="0" w:line="240" w:lineRule="auto"/>
      </w:pP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>від «___» ________________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  <w:t xml:space="preserve">                                    </w:t>
      </w:r>
      <w:r w:rsidR="003C295F" w:rsidRPr="003C295F">
        <w:rPr>
          <w:rFonts w:ascii="Times New Roman" w:hAnsi="Times New Roman" w:cs="Times New Roman"/>
          <w:b/>
          <w:sz w:val="28"/>
          <w:szCs w:val="28"/>
          <w:u w:val="single"/>
          <w:lang w:val="hr-HR"/>
        </w:rPr>
        <w:t>№ 01пД-99-VIII</w:t>
      </w:r>
    </w:p>
    <w:p w:rsidR="00D74C55" w:rsidRPr="00062B01" w:rsidRDefault="00F6780F" w:rsidP="00ED506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01">
        <w:rPr>
          <w:rFonts w:ascii="Times New Roman" w:hAnsi="Times New Roman" w:cs="Times New Roman"/>
          <w:b/>
          <w:sz w:val="28"/>
          <w:szCs w:val="28"/>
        </w:rPr>
        <w:t xml:space="preserve">Про визначення суб’єкта </w:t>
      </w:r>
      <w:r w:rsidR="00576D20">
        <w:rPr>
          <w:rFonts w:ascii="Times New Roman" w:hAnsi="Times New Roman" w:cs="Times New Roman"/>
          <w:b/>
          <w:sz w:val="28"/>
          <w:szCs w:val="28"/>
        </w:rPr>
        <w:t>з</w:t>
      </w:r>
      <w:r w:rsidRPr="00062B01">
        <w:rPr>
          <w:rFonts w:ascii="Times New Roman" w:hAnsi="Times New Roman" w:cs="Times New Roman"/>
          <w:b/>
          <w:sz w:val="28"/>
          <w:szCs w:val="28"/>
        </w:rPr>
        <w:t xml:space="preserve"> придбання житла для дитячого будинку сімейного типу за рахунок коштів субвенції з державного бюджету</w:t>
      </w:r>
    </w:p>
    <w:p w:rsidR="00F6780F" w:rsidRDefault="00F6780F" w:rsidP="00ED5064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Відповідно до постанов Кабінету Міністрів України від 07.03.2025 № 284 «Деякі питання надання субвенції з державного бюджету місцевим бюджетам на реалізацію публічного інвестиційного проекту із забезпечення житлом дитячих будинків сімейного типу, дітей-сиріт та дітей, позбавлених батьківського піклування»,</w:t>
      </w:r>
      <w:r w:rsidRPr="00FE00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 26.05.2021 № 615 «Деякі питання забезпечення дітей-сиріт, дітей, позбавлених батьківського піклування, осіб з їх числа житлом та підтримки малих групових будинків», </w:t>
      </w:r>
      <w:r w:rsidR="00ED5064">
        <w:rPr>
          <w:rFonts w:ascii="Times New Roman" w:hAnsi="Times New Roman" w:cs="Times New Roman"/>
          <w:sz w:val="28"/>
          <w:szCs w:val="28"/>
        </w:rPr>
        <w:t>рішень виконавчого комітету від 02.05.2025 №</w:t>
      </w:r>
      <w:r w:rsidR="00783DAA">
        <w:rPr>
          <w:rFonts w:ascii="Times New Roman" w:hAnsi="Times New Roman" w:cs="Times New Roman"/>
          <w:sz w:val="28"/>
          <w:szCs w:val="28"/>
        </w:rPr>
        <w:t xml:space="preserve"> </w:t>
      </w:r>
      <w:r w:rsidR="00ED5064">
        <w:rPr>
          <w:rFonts w:ascii="Times New Roman" w:hAnsi="Times New Roman" w:cs="Times New Roman"/>
          <w:sz w:val="28"/>
          <w:szCs w:val="28"/>
        </w:rPr>
        <w:t xml:space="preserve">171-09 «Про утворення комісії з питань отримання субвенції з державного бюджету на реалізацію публічного інвестиційного </w:t>
      </w:r>
      <w:proofErr w:type="spellStart"/>
      <w:r w:rsidR="00ED5064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ED5064">
        <w:rPr>
          <w:rFonts w:ascii="Times New Roman" w:hAnsi="Times New Roman" w:cs="Times New Roman"/>
          <w:sz w:val="28"/>
          <w:szCs w:val="28"/>
        </w:rPr>
        <w:t xml:space="preserve"> із забезпечення житлом дитячих будинків сімейного типу, затвердження Положення та її складу», від 07.05.2025 №</w:t>
      </w:r>
      <w:r w:rsidR="00783DAA">
        <w:rPr>
          <w:rFonts w:ascii="Times New Roman" w:hAnsi="Times New Roman" w:cs="Times New Roman"/>
          <w:sz w:val="28"/>
          <w:szCs w:val="28"/>
        </w:rPr>
        <w:t xml:space="preserve"> </w:t>
      </w:r>
      <w:r w:rsidR="00ED5064">
        <w:rPr>
          <w:rFonts w:ascii="Times New Roman" w:hAnsi="Times New Roman" w:cs="Times New Roman"/>
          <w:sz w:val="28"/>
          <w:szCs w:val="28"/>
        </w:rPr>
        <w:t xml:space="preserve">179-10 «Про затвердження протоколу засідання комісії з питань отримання субвенції з державного бюджету на реалізацію публічного інвестиційного </w:t>
      </w:r>
      <w:proofErr w:type="spellStart"/>
      <w:r w:rsidR="00ED5064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ED5064">
        <w:rPr>
          <w:rFonts w:ascii="Times New Roman" w:hAnsi="Times New Roman" w:cs="Times New Roman"/>
          <w:sz w:val="28"/>
          <w:szCs w:val="28"/>
        </w:rPr>
        <w:t xml:space="preserve"> із забезпечення житлом дитячих будинків сімейного типу», </w:t>
      </w:r>
      <w:r w:rsidRPr="00FE0059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576D20">
        <w:rPr>
          <w:rFonts w:ascii="Times New Roman" w:hAnsi="Times New Roman" w:cs="Times New Roman"/>
          <w:sz w:val="28"/>
          <w:szCs w:val="28"/>
        </w:rPr>
        <w:t xml:space="preserve">статтею 25 </w:t>
      </w:r>
      <w:r w:rsidRPr="00FE0059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 w:rsidRPr="00FE0059">
        <w:rPr>
          <w:rFonts w:ascii="Times New Roman" w:hAnsi="Times New Roman" w:cs="Times New Roman"/>
          <w:color w:val="000000"/>
          <w:sz w:val="28"/>
          <w:szCs w:val="28"/>
        </w:rPr>
        <w:t>«Про місцеве самоврядування в Україні»</w:t>
      </w:r>
    </w:p>
    <w:p w:rsidR="00062B01" w:rsidRDefault="00062B01" w:rsidP="00ED5064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B01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062B01" w:rsidRDefault="00062B01" w:rsidP="00ED5064">
      <w:pPr>
        <w:pStyle w:val="a3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Визначити</w:t>
      </w:r>
      <w:r w:rsidRPr="00062B01">
        <w:rPr>
          <w:rFonts w:ascii="Times New Roman" w:hAnsi="Times New Roman" w:cs="Times New Roman"/>
          <w:sz w:val="28"/>
          <w:szCs w:val="28"/>
        </w:rPr>
        <w:t xml:space="preserve"> службу у справах дітей та сім’ї Переяславської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уповноваженим суб’єктом </w:t>
      </w:r>
      <w:r w:rsidR="00576D20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придбання житла у прийнятих в експлуатацію житлових будинках</w:t>
      </w:r>
      <w:r w:rsidR="0069717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 рахунок субвенції з державного бюджету</w:t>
      </w:r>
      <w:r w:rsidR="00D74200">
        <w:rPr>
          <w:rFonts w:ascii="Times New Roman" w:hAnsi="Times New Roman" w:cs="Times New Roman"/>
          <w:sz w:val="28"/>
          <w:szCs w:val="28"/>
        </w:rPr>
        <w:t xml:space="preserve"> для функціонування дитячого будинку сімейного типу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B01" w:rsidRDefault="00062B01" w:rsidP="00ED5064">
      <w:pPr>
        <w:pStyle w:val="a3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Уповноважити начальника служби у справах дітей та сім’ї Переяславської міської ради Борисюк Людмилу Миколаївну</w:t>
      </w:r>
      <w:r w:rsidR="00D74200">
        <w:rPr>
          <w:rFonts w:ascii="Times New Roman" w:hAnsi="Times New Roman" w:cs="Times New Roman"/>
          <w:sz w:val="28"/>
          <w:szCs w:val="28"/>
        </w:rPr>
        <w:t>, від імені та в інтересах Переяславської міської ради,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200">
        <w:rPr>
          <w:rFonts w:ascii="Times New Roman" w:hAnsi="Times New Roman" w:cs="Times New Roman"/>
          <w:sz w:val="28"/>
          <w:szCs w:val="28"/>
        </w:rPr>
        <w:t>на підписання догово</w:t>
      </w:r>
      <w:r>
        <w:rPr>
          <w:rFonts w:ascii="Times New Roman" w:hAnsi="Times New Roman" w:cs="Times New Roman"/>
          <w:sz w:val="28"/>
          <w:szCs w:val="28"/>
        </w:rPr>
        <w:t>р</w:t>
      </w:r>
      <w:r w:rsidR="00D7420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купівлі-про</w:t>
      </w:r>
      <w:r w:rsidR="00D74200">
        <w:rPr>
          <w:rFonts w:ascii="Times New Roman" w:hAnsi="Times New Roman" w:cs="Times New Roman"/>
          <w:sz w:val="28"/>
          <w:szCs w:val="28"/>
        </w:rPr>
        <w:t xml:space="preserve">дажу житла у прийнятих в експлуатацію житлових будинках та земельної ділянки на якій розташоване </w:t>
      </w:r>
      <w:r w:rsidR="00697173">
        <w:rPr>
          <w:rFonts w:ascii="Times New Roman" w:hAnsi="Times New Roman" w:cs="Times New Roman"/>
          <w:sz w:val="28"/>
          <w:szCs w:val="28"/>
        </w:rPr>
        <w:t xml:space="preserve">дане </w:t>
      </w:r>
      <w:r w:rsidR="00D74200">
        <w:rPr>
          <w:rFonts w:ascii="Times New Roman" w:hAnsi="Times New Roman" w:cs="Times New Roman"/>
          <w:sz w:val="28"/>
          <w:szCs w:val="28"/>
        </w:rPr>
        <w:t>житло, за рахунок субвенції з державного бюджету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200">
        <w:rPr>
          <w:rFonts w:ascii="Times New Roman" w:hAnsi="Times New Roman" w:cs="Times New Roman"/>
          <w:sz w:val="28"/>
          <w:szCs w:val="28"/>
        </w:rPr>
        <w:t xml:space="preserve">для функціонування дитячого будинку сімейного типу та вчинити дії щодо державної реєстрації права власності </w:t>
      </w:r>
      <w:r w:rsidR="00697173">
        <w:rPr>
          <w:rFonts w:ascii="Times New Roman" w:hAnsi="Times New Roman" w:cs="Times New Roman"/>
          <w:sz w:val="28"/>
          <w:szCs w:val="28"/>
        </w:rPr>
        <w:t>в Державному р</w:t>
      </w:r>
      <w:r w:rsidR="00D74200">
        <w:rPr>
          <w:rFonts w:ascii="Times New Roman" w:hAnsi="Times New Roman" w:cs="Times New Roman"/>
          <w:sz w:val="28"/>
          <w:szCs w:val="28"/>
        </w:rPr>
        <w:t xml:space="preserve">еєстрі </w:t>
      </w:r>
      <w:r w:rsidR="00576D20">
        <w:rPr>
          <w:rFonts w:ascii="Times New Roman" w:hAnsi="Times New Roman" w:cs="Times New Roman"/>
          <w:sz w:val="28"/>
          <w:szCs w:val="28"/>
        </w:rPr>
        <w:t>речових прав на нерухоме майно</w:t>
      </w:r>
      <w:r w:rsidR="00D74200">
        <w:rPr>
          <w:rFonts w:ascii="Times New Roman" w:hAnsi="Times New Roman" w:cs="Times New Roman"/>
          <w:sz w:val="28"/>
          <w:szCs w:val="28"/>
        </w:rPr>
        <w:t>.</w:t>
      </w:r>
    </w:p>
    <w:p w:rsidR="000F5BDA" w:rsidRDefault="00D74200" w:rsidP="000F5BDA">
      <w:pPr>
        <w:pStyle w:val="a3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Визначити Службу у справах дітей та сім’ї Переяславської міської ради балансоутримувачем придбаного житлового будинку та земельної ділянки</w:t>
      </w:r>
      <w:r w:rsidR="00576D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 рахунок субвенції з державного бюджету</w:t>
      </w:r>
      <w:r w:rsidR="00576D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для функціонування дитячого будинку сімейного типу.</w:t>
      </w:r>
    </w:p>
    <w:p w:rsidR="000F5BDA" w:rsidRPr="000F5BDA" w:rsidRDefault="000F5BDA" w:rsidP="000F5BDA">
      <w:pPr>
        <w:pStyle w:val="a3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F5BDA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комісію з питань бюджету та фінансів,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697173" w:rsidRDefault="00697173" w:rsidP="00D742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3DAA" w:rsidRDefault="00783DAA" w:rsidP="00D742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7173" w:rsidRDefault="00697173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Міський голова                                                              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В</w:t>
      </w:r>
      <w:proofErr w:type="spellStart"/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ячеслав</w:t>
      </w:r>
      <w:proofErr w:type="spellEnd"/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САУЛКО</w:t>
      </w:r>
    </w:p>
    <w:p w:rsidR="00697173" w:rsidRDefault="00697173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697173" w:rsidRDefault="00697173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783DAA" w:rsidRDefault="00783DAA" w:rsidP="006971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tbl>
      <w:tblPr>
        <w:tblW w:w="0" w:type="auto"/>
        <w:tblLook w:val="04A0"/>
      </w:tblPr>
      <w:tblGrid>
        <w:gridCol w:w="4591"/>
        <w:gridCol w:w="4764"/>
      </w:tblGrid>
      <w:tr w:rsidR="00697173" w:rsidRPr="00B13D5F" w:rsidTr="00697173">
        <w:tc>
          <w:tcPr>
            <w:tcW w:w="4591" w:type="dxa"/>
          </w:tcPr>
          <w:p w:rsidR="00697173" w:rsidRPr="00B13D5F" w:rsidRDefault="00697173" w:rsidP="009260C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uk-UA"/>
              </w:rPr>
              <w:t>АВТОРИ ПРОЕКТУ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:</w:t>
            </w: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ЗАСТУПНИК МІСЬКОГО ГОЛОВИ</w:t>
            </w: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____________Оксана СТЕПАНЕНКО</w:t>
            </w: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uk-UA"/>
              </w:rPr>
              <w:t>НАЧАЛЬНИК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 xml:space="preserve"> СЛУЖБИ У СПРАВАХ ДІТЕЙ ТА СІМЇ ПЕРЕЯСЛАВСЬКОЇ МІСЬКОЇ РАДИ</w:t>
            </w: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___________________ Людмила БОРИСЮК</w:t>
            </w: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 xml:space="preserve">                (дата, підпис)</w:t>
            </w: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4764" w:type="dxa"/>
          </w:tcPr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uk-UA"/>
              </w:rPr>
              <w:t>ПОГОДЖЕНО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:</w:t>
            </w: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СЕКРЕТАР МІСЬКОЇ РАДИ</w:t>
            </w: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____________________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uk-UA"/>
              </w:rPr>
              <w:t>_________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Лідія ОВЕРЧУК</w:t>
            </w: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uk-UA"/>
              </w:rPr>
              <w:t>(дата, підпис)</w:t>
            </w: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НАЧАЛЬНИК ЮРИДИЧНОГО ВІДДІЛУ</w:t>
            </w: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ВИКОНАВЧОГО КОМІТЕТУ</w:t>
            </w: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ПЕРЕЯСЛАВСЬКОЇ МІСЬКОЇ РАДИ</w:t>
            </w: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__________________________ Наталія ЛЕБІДЬ</w:t>
            </w: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(дата, підпис)</w:t>
            </w:r>
          </w:p>
          <w:tbl>
            <w:tblPr>
              <w:tblW w:w="0" w:type="auto"/>
              <w:tblLook w:val="04A0"/>
            </w:tblPr>
            <w:tblGrid>
              <w:gridCol w:w="4548"/>
            </w:tblGrid>
            <w:tr w:rsidR="00697173" w:rsidRPr="00B13D5F" w:rsidTr="009260C7">
              <w:tc>
                <w:tcPr>
                  <w:tcW w:w="5275" w:type="dxa"/>
                  <w:shd w:val="clear" w:color="auto" w:fill="auto"/>
                </w:tcPr>
                <w:p w:rsidR="00697173" w:rsidRPr="00B13D5F" w:rsidRDefault="00697173" w:rsidP="009260C7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</w:pPr>
                </w:p>
                <w:p w:rsidR="00697173" w:rsidRPr="00B13D5F" w:rsidRDefault="00697173" w:rsidP="0069717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</w:pPr>
                  <w:r w:rsidRPr="00B13D5F"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 xml:space="preserve">НАЧАЛЬНИК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>ФІНАНСОВОГО УПРАВЛІННЯ</w:t>
                  </w:r>
                  <w:r w:rsidRPr="00B13D5F"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 xml:space="preserve"> ПЕРЕЯСЛАВСЬКОЇ МІСЬКОЇ РАДИ</w:t>
                  </w:r>
                </w:p>
              </w:tc>
            </w:tr>
            <w:tr w:rsidR="00697173" w:rsidRPr="00B13D5F" w:rsidTr="009260C7">
              <w:tc>
                <w:tcPr>
                  <w:tcW w:w="5275" w:type="dxa"/>
                  <w:shd w:val="clear" w:color="auto" w:fill="auto"/>
                </w:tcPr>
                <w:p w:rsidR="00697173" w:rsidRPr="00B13D5F" w:rsidRDefault="00697173" w:rsidP="009260C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uk-UA"/>
                    </w:rPr>
                  </w:pPr>
                  <w:r w:rsidRPr="00B13D5F"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>__________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>____________________ Юлія ЖАРКО</w:t>
                  </w:r>
                  <w:r w:rsidRPr="00B13D5F"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 xml:space="preserve">                                 </w:t>
                  </w:r>
                  <w:r w:rsidRPr="00B13D5F">
                    <w:rPr>
                      <w:rFonts w:ascii="Calibri" w:eastAsia="Calibri" w:hAnsi="Calibri" w:cs="Times New Roman"/>
                      <w:lang w:eastAsia="uk-UA"/>
                    </w:rPr>
                    <w:t xml:space="preserve"> </w:t>
                  </w:r>
                </w:p>
                <w:p w:rsidR="00697173" w:rsidRPr="00B13D5F" w:rsidRDefault="00697173" w:rsidP="009260C7">
                  <w:pPr>
                    <w:spacing w:after="0" w:line="276" w:lineRule="auto"/>
                    <w:rPr>
                      <w:rFonts w:ascii="Calibri" w:eastAsia="Calibri" w:hAnsi="Calibri" w:cs="Times New Roman"/>
                      <w:lang w:eastAsia="uk-UA"/>
                    </w:rPr>
                  </w:pPr>
                  <w:r w:rsidRPr="00B13D5F"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 xml:space="preserve">                  </w:t>
                  </w:r>
                  <w:r w:rsidRPr="00B13D5F"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uk-UA"/>
                    </w:rPr>
                    <w:t>(дата, підпис)</w:t>
                  </w:r>
                </w:p>
                <w:p w:rsidR="00697173" w:rsidRPr="00B13D5F" w:rsidRDefault="00697173" w:rsidP="009260C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</w:pPr>
                </w:p>
              </w:tc>
            </w:tr>
          </w:tbl>
          <w:p w:rsidR="00697173" w:rsidRPr="00B13D5F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697173" w:rsidRPr="00C90784" w:rsidRDefault="00697173" w:rsidP="009260C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697173" w:rsidRPr="00B13D5F" w:rsidRDefault="00697173" w:rsidP="009260C7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</w:tbl>
    <w:p w:rsidR="00D74200" w:rsidRPr="00D74200" w:rsidRDefault="00D74200" w:rsidP="00D74200">
      <w:pPr>
        <w:jc w:val="both"/>
        <w:rPr>
          <w:rFonts w:ascii="Times New Roman" w:hAnsi="Times New Roman" w:cs="Times New Roman"/>
          <w:sz w:val="28"/>
          <w:szCs w:val="28"/>
        </w:rPr>
      </w:pPr>
      <w:r w:rsidRPr="00D7420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74200" w:rsidRPr="00D74200" w:rsidSect="00982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60157"/>
    <w:multiLevelType w:val="hybridMultilevel"/>
    <w:tmpl w:val="A2704DC8"/>
    <w:lvl w:ilvl="0" w:tplc="671859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03C3"/>
    <w:rsid w:val="00062B01"/>
    <w:rsid w:val="000F5BDA"/>
    <w:rsid w:val="003C295F"/>
    <w:rsid w:val="0044676B"/>
    <w:rsid w:val="00576D20"/>
    <w:rsid w:val="00697173"/>
    <w:rsid w:val="00783DAA"/>
    <w:rsid w:val="009827EA"/>
    <w:rsid w:val="00A351C8"/>
    <w:rsid w:val="00B303C3"/>
    <w:rsid w:val="00BA613F"/>
    <w:rsid w:val="00D74200"/>
    <w:rsid w:val="00D74C55"/>
    <w:rsid w:val="00DE0C37"/>
    <w:rsid w:val="00ED5064"/>
    <w:rsid w:val="00F67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71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2131</Words>
  <Characters>1216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10</cp:revision>
  <cp:lastPrinted>2025-05-13T14:10:00Z</cp:lastPrinted>
  <dcterms:created xsi:type="dcterms:W3CDTF">2025-05-13T08:36:00Z</dcterms:created>
  <dcterms:modified xsi:type="dcterms:W3CDTF">2025-05-20T07:47:00Z</dcterms:modified>
</cp:coreProperties>
</file>